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77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516"/>
        <w:gridCol w:w="316"/>
        <w:gridCol w:w="66"/>
        <w:gridCol w:w="450"/>
        <w:gridCol w:w="296"/>
        <w:gridCol w:w="316"/>
        <w:gridCol w:w="316"/>
        <w:gridCol w:w="890"/>
        <w:gridCol w:w="1417"/>
        <w:gridCol w:w="1370"/>
        <w:gridCol w:w="1212"/>
        <w:gridCol w:w="1623"/>
        <w:gridCol w:w="1984"/>
      </w:tblGrid>
      <w:tr w:rsidR="008751EF" w:rsidRPr="008751EF" w:rsidTr="00180CE9">
        <w:trPr>
          <w:trHeight w:val="138"/>
        </w:trPr>
        <w:tc>
          <w:tcPr>
            <w:tcW w:w="516" w:type="dxa"/>
            <w:vMerge w:val="restart"/>
            <w:tcBorders>
              <w:top w:val="none" w:sz="4" w:space="0" w:color="000000"/>
              <w:left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8751EF" w:rsidRPr="008751EF" w:rsidRDefault="008751EF" w:rsidP="00B32D30">
            <w:pPr>
              <w:spacing w:after="0" w:line="240" w:lineRule="auto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</w:p>
          <w:p w:rsidR="008751EF" w:rsidRPr="008751EF" w:rsidRDefault="008751EF" w:rsidP="00B32D30">
            <w:pPr>
              <w:spacing w:after="0" w:line="240" w:lineRule="auto"/>
              <w:rPr>
                <w:rFonts w:ascii="Verdana" w:eastAsia="Times New Roman" w:hAnsi="Verdana" w:cs="Arial CYR"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8751EF" w:rsidRPr="008751EF" w:rsidRDefault="008751EF" w:rsidP="00B32D3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8751EF" w:rsidRPr="008751EF" w:rsidRDefault="008751EF" w:rsidP="00B32D3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8751EF">
              <w:rPr>
                <w:rFonts w:ascii="Verdana" w:eastAsia="Times New Roman" w:hAnsi="Verdana" w:cs="Arial CYR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66432" behindDoc="0" locked="0" layoutInCell="1" allowOverlap="1" wp14:anchorId="09BB74D5" wp14:editId="777DBB22">
                  <wp:simplePos x="0" y="0"/>
                  <wp:positionH relativeFrom="column">
                    <wp:posOffset>-441325</wp:posOffset>
                  </wp:positionH>
                  <wp:positionV relativeFrom="paragraph">
                    <wp:posOffset>166370</wp:posOffset>
                  </wp:positionV>
                  <wp:extent cx="1118870" cy="669290"/>
                  <wp:effectExtent l="0" t="0" r="0" b="0"/>
                  <wp:wrapNone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Рисунок 4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870" cy="669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8751EF" w:rsidRPr="008751EF" w:rsidRDefault="008751EF" w:rsidP="00B32D3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8751EF" w:rsidRPr="008751EF" w:rsidRDefault="008751EF" w:rsidP="00B32D3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 w:val="restart"/>
            <w:tcBorders>
              <w:top w:val="none" w:sz="4" w:space="0" w:color="000000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1EF" w:rsidRPr="008751EF" w:rsidRDefault="008751EF" w:rsidP="00B32D3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9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1EF" w:rsidRDefault="008751EF" w:rsidP="00B32D3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751E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Заявка на оказание услуг по выполнению функций службы (специалиста) по охране труда у работодателя в ООО "КРЦ "Охрана труда"</w:t>
            </w:r>
          </w:p>
          <w:p w:rsidR="008751EF" w:rsidRPr="008751EF" w:rsidRDefault="008751EF" w:rsidP="00B32D3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8751EF" w:rsidRPr="008751EF" w:rsidTr="00180CE9">
        <w:trPr>
          <w:trHeight w:val="345"/>
        </w:trPr>
        <w:tc>
          <w:tcPr>
            <w:tcW w:w="516" w:type="dxa"/>
            <w:vMerge/>
            <w:tcBorders>
              <w:left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8751EF" w:rsidRPr="008751EF" w:rsidRDefault="008751EF" w:rsidP="00B32D3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8751EF" w:rsidRPr="008751EF" w:rsidRDefault="008751EF" w:rsidP="00B32D3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8751EF" w:rsidRPr="008751EF" w:rsidRDefault="008751EF" w:rsidP="00B32D3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noProof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8751EF" w:rsidRPr="008751EF" w:rsidRDefault="008751EF" w:rsidP="00B32D3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bottom"/>
          </w:tcPr>
          <w:p w:rsidR="008751EF" w:rsidRPr="008751EF" w:rsidRDefault="008751EF" w:rsidP="00B32D3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51EF" w:rsidRPr="008751EF" w:rsidRDefault="008751EF" w:rsidP="00B32D3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96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EF" w:rsidRPr="008751EF" w:rsidRDefault="008751EF" w:rsidP="00B32D3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751EF" w:rsidRPr="008751EF" w:rsidTr="00180CE9">
        <w:trPr>
          <w:trHeight w:val="270"/>
        </w:trPr>
        <w:tc>
          <w:tcPr>
            <w:tcW w:w="516" w:type="dxa"/>
            <w:vMerge/>
            <w:tcBorders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8751EF" w:rsidRPr="008751EF" w:rsidRDefault="008751EF" w:rsidP="00B32D3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8751EF" w:rsidRPr="008751EF" w:rsidRDefault="008751EF" w:rsidP="00B32D3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16" w:type="dxa"/>
            <w:gridSpan w:val="2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8751EF" w:rsidRPr="008751EF" w:rsidRDefault="008751EF" w:rsidP="00B32D3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8751EF" w:rsidRPr="008751EF" w:rsidRDefault="008751EF" w:rsidP="00B32D3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8751EF" w:rsidRPr="008751EF" w:rsidRDefault="008751EF" w:rsidP="00B32D3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6" w:type="dxa"/>
            <w:vMerge/>
            <w:tcBorders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751EF" w:rsidRPr="008751EF" w:rsidRDefault="008751EF" w:rsidP="00B32D30">
            <w:pPr>
              <w:spacing w:after="0" w:line="240" w:lineRule="auto"/>
              <w:jc w:val="right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849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51EF" w:rsidRPr="008751EF" w:rsidRDefault="008751EF" w:rsidP="00B32D30">
            <w:pPr>
              <w:spacing w:after="0" w:line="240" w:lineRule="auto"/>
              <w:jc w:val="right"/>
              <w:rPr>
                <w:rFonts w:ascii="Verdana" w:hAnsi="Verdana" w:cs="Calibri"/>
                <w:sz w:val="20"/>
                <w:szCs w:val="20"/>
              </w:rPr>
            </w:pPr>
            <w:r w:rsidRPr="008751EF">
              <w:rPr>
                <w:rFonts w:ascii="Verdana" w:hAnsi="Verdana" w:cs="Helvetica"/>
                <w:color w:val="000000"/>
                <w:sz w:val="20"/>
                <w:szCs w:val="20"/>
              </w:rPr>
              <w:t xml:space="preserve">г. Киров, Октябрьский пр-т, 22а, (8332) 746-846, </w:t>
            </w:r>
            <w:r w:rsidRPr="008751EF">
              <w:rPr>
                <w:rFonts w:ascii="Verdana" w:hAnsi="Verdana" w:cs="Calibri"/>
                <w:sz w:val="20"/>
                <w:szCs w:val="20"/>
                <w:lang w:val="en-US"/>
              </w:rPr>
              <w:t>e</w:t>
            </w:r>
            <w:r w:rsidRPr="008751EF">
              <w:rPr>
                <w:rFonts w:ascii="Verdana" w:hAnsi="Verdana" w:cs="Calibri"/>
                <w:sz w:val="20"/>
                <w:szCs w:val="20"/>
              </w:rPr>
              <w:t>-</w:t>
            </w:r>
            <w:r w:rsidRPr="008751EF">
              <w:rPr>
                <w:rFonts w:ascii="Verdana" w:hAnsi="Verdana" w:cs="Calibri"/>
                <w:sz w:val="20"/>
                <w:szCs w:val="20"/>
                <w:lang w:val="en-US"/>
              </w:rPr>
              <w:t>mail</w:t>
            </w:r>
            <w:r w:rsidRPr="008751EF">
              <w:rPr>
                <w:rFonts w:ascii="Verdana" w:hAnsi="Verdana" w:cs="Calibri"/>
                <w:sz w:val="20"/>
                <w:szCs w:val="20"/>
              </w:rPr>
              <w:t xml:space="preserve">: </w:t>
            </w:r>
            <w:hyperlink r:id="rId8" w:history="1">
              <w:r w:rsidRPr="008751EF">
                <w:rPr>
                  <w:rStyle w:val="af1"/>
                  <w:rFonts w:ascii="Verdana" w:hAnsi="Verdana" w:cs="Calibri"/>
                  <w:sz w:val="20"/>
                  <w:szCs w:val="20"/>
                </w:rPr>
                <w:t>746846@</w:t>
              </w:r>
              <w:r w:rsidRPr="008751EF">
                <w:rPr>
                  <w:rStyle w:val="af1"/>
                  <w:rFonts w:ascii="Verdana" w:hAnsi="Verdana" w:cs="Calibri"/>
                  <w:sz w:val="20"/>
                  <w:szCs w:val="20"/>
                  <w:lang w:val="en-US"/>
                </w:rPr>
                <w:t>truda</w:t>
              </w:r>
              <w:r w:rsidRPr="008751EF">
                <w:rPr>
                  <w:rStyle w:val="af1"/>
                  <w:rFonts w:ascii="Verdana" w:hAnsi="Verdana" w:cs="Calibri"/>
                  <w:sz w:val="20"/>
                  <w:szCs w:val="20"/>
                </w:rPr>
                <w:t>.</w:t>
              </w:r>
              <w:r w:rsidRPr="008751EF">
                <w:rPr>
                  <w:rStyle w:val="af1"/>
                  <w:rFonts w:ascii="Verdana" w:hAnsi="Verdana" w:cs="Calibri"/>
                  <w:sz w:val="20"/>
                  <w:szCs w:val="20"/>
                  <w:lang w:val="en-US"/>
                </w:rPr>
                <w:t>pro</w:t>
              </w:r>
            </w:hyperlink>
          </w:p>
          <w:p w:rsidR="008751EF" w:rsidRPr="008751EF" w:rsidRDefault="008751EF" w:rsidP="00B32D30">
            <w:pPr>
              <w:spacing w:after="0" w:line="240" w:lineRule="auto"/>
              <w:jc w:val="right"/>
              <w:rPr>
                <w:rFonts w:ascii="Verdana" w:hAnsi="Verdana" w:cs="Helvetica"/>
                <w:color w:val="000000"/>
                <w:sz w:val="20"/>
                <w:szCs w:val="20"/>
                <w:lang w:val="en-US"/>
              </w:rPr>
            </w:pPr>
            <w:r w:rsidRPr="008751EF">
              <w:rPr>
                <w:rFonts w:ascii="Verdana" w:hAnsi="Verdana" w:cs="Helvetica"/>
                <w:color w:val="000000"/>
                <w:sz w:val="20"/>
                <w:szCs w:val="20"/>
              </w:rPr>
              <w:t>г</w:t>
            </w:r>
            <w:r w:rsidRPr="008751EF">
              <w:rPr>
                <w:rFonts w:ascii="Verdana" w:hAnsi="Verdana" w:cs="Helvetica"/>
                <w:color w:val="000000"/>
                <w:sz w:val="20"/>
                <w:szCs w:val="20"/>
                <w:lang w:val="en-US"/>
              </w:rPr>
              <w:t xml:space="preserve">. </w:t>
            </w:r>
            <w:r w:rsidRPr="008751EF">
              <w:rPr>
                <w:rFonts w:ascii="Verdana" w:hAnsi="Verdana" w:cs="Helvetica"/>
                <w:color w:val="000000"/>
                <w:sz w:val="20"/>
                <w:szCs w:val="20"/>
              </w:rPr>
              <w:t>Сочи</w:t>
            </w:r>
            <w:r w:rsidRPr="008751EF">
              <w:rPr>
                <w:rFonts w:ascii="Verdana" w:hAnsi="Verdana" w:cs="Helvetica"/>
                <w:color w:val="000000"/>
                <w:sz w:val="20"/>
                <w:szCs w:val="20"/>
                <w:lang w:val="en-US"/>
              </w:rPr>
              <w:t>, (862) 291-71-72, 8-909-717-02-</w:t>
            </w:r>
            <w:proofErr w:type="gramStart"/>
            <w:r w:rsidRPr="008751EF">
              <w:rPr>
                <w:rFonts w:ascii="Verdana" w:hAnsi="Verdana" w:cs="Helvetica"/>
                <w:color w:val="000000"/>
                <w:sz w:val="20"/>
                <w:szCs w:val="20"/>
                <w:lang w:val="en-US"/>
              </w:rPr>
              <w:t>17,  e-mail</w:t>
            </w:r>
            <w:proofErr w:type="gramEnd"/>
            <w:r w:rsidRPr="008751EF">
              <w:rPr>
                <w:rFonts w:ascii="Verdana" w:hAnsi="Verdana" w:cs="Helvetica"/>
                <w:color w:val="000000"/>
                <w:sz w:val="20"/>
                <w:szCs w:val="20"/>
                <w:lang w:val="en-US"/>
              </w:rPr>
              <w:t xml:space="preserve">: </w:t>
            </w:r>
            <w:hyperlink r:id="rId9" w:history="1">
              <w:r w:rsidRPr="008751EF">
                <w:rPr>
                  <w:rStyle w:val="af1"/>
                  <w:rFonts w:ascii="Verdana" w:hAnsi="Verdana" w:cs="Helvetica"/>
                  <w:sz w:val="20"/>
                  <w:szCs w:val="20"/>
                  <w:lang w:val="en-US"/>
                </w:rPr>
                <w:t>sochi@truda.pro</w:t>
              </w:r>
            </w:hyperlink>
          </w:p>
        </w:tc>
      </w:tr>
      <w:tr w:rsidR="007A5EAA" w:rsidRPr="008751EF" w:rsidTr="00B32D30">
        <w:trPr>
          <w:trHeight w:val="405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EAA" w:rsidRPr="008751EF" w:rsidRDefault="007A5EAA" w:rsidP="008751E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751E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Полное наименование организации</w:t>
            </w:r>
            <w:r w:rsidRPr="008751EF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6189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EAA" w:rsidRPr="008751EF" w:rsidRDefault="007A5EAA" w:rsidP="00B32D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</w:p>
        </w:tc>
      </w:tr>
      <w:tr w:rsidR="007A5EAA" w:rsidRPr="008751EF" w:rsidTr="00B32D30">
        <w:trPr>
          <w:trHeight w:val="405"/>
        </w:trPr>
        <w:tc>
          <w:tcPr>
            <w:tcW w:w="4583" w:type="dxa"/>
            <w:gridSpan w:val="9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EAA" w:rsidRPr="008751EF" w:rsidRDefault="007A5EAA" w:rsidP="008751E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751E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Сокращенное наименование организации</w:t>
            </w:r>
          </w:p>
        </w:tc>
        <w:tc>
          <w:tcPr>
            <w:tcW w:w="6189" w:type="dxa"/>
            <w:gridSpan w:val="4"/>
            <w:tcBorders>
              <w:top w:val="single" w:sz="4" w:space="0" w:color="auto"/>
              <w:left w:val="non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EAA" w:rsidRPr="008751EF" w:rsidRDefault="007A5EAA" w:rsidP="00B32D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</w:p>
        </w:tc>
      </w:tr>
      <w:tr w:rsidR="00B32D30" w:rsidRPr="008751EF" w:rsidTr="00540808">
        <w:trPr>
          <w:trHeight w:val="405"/>
        </w:trPr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B32D30" w:rsidRPr="008751EF" w:rsidRDefault="00B32D30" w:rsidP="008751E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751E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Адрес юридический</w:t>
            </w:r>
            <w:r w:rsidRPr="008751EF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760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2D30" w:rsidRPr="008751EF" w:rsidRDefault="00B32D30" w:rsidP="00B32D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</w:p>
        </w:tc>
      </w:tr>
      <w:tr w:rsidR="00B32D30" w:rsidRPr="008751EF" w:rsidTr="0052020A">
        <w:trPr>
          <w:trHeight w:val="405"/>
        </w:trPr>
        <w:tc>
          <w:tcPr>
            <w:tcW w:w="3166" w:type="dxa"/>
            <w:gridSpan w:val="8"/>
            <w:tcBorders>
              <w:top w:val="non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B32D30" w:rsidRPr="008751EF" w:rsidRDefault="00B32D30" w:rsidP="008751E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751E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Адрес почтовый</w:t>
            </w:r>
          </w:p>
        </w:tc>
        <w:tc>
          <w:tcPr>
            <w:tcW w:w="7606" w:type="dxa"/>
            <w:gridSpan w:val="5"/>
            <w:tcBorders>
              <w:top w:val="single" w:sz="8" w:space="0" w:color="auto"/>
              <w:left w:val="non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32D30" w:rsidRPr="008751EF" w:rsidRDefault="00B32D30" w:rsidP="00B32D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</w:p>
        </w:tc>
      </w:tr>
      <w:tr w:rsidR="007A5EAA" w:rsidRPr="008751EF" w:rsidTr="00B32D30">
        <w:trPr>
          <w:trHeight w:val="405"/>
        </w:trPr>
        <w:tc>
          <w:tcPr>
            <w:tcW w:w="3166" w:type="dxa"/>
            <w:gridSpan w:val="8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EAA" w:rsidRPr="008751EF" w:rsidRDefault="007A5EAA" w:rsidP="008751E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ru-RU"/>
              </w:rPr>
            </w:pPr>
            <w:r w:rsidRPr="008751E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Должность руководителя</w:t>
            </w:r>
            <w:r w:rsidRPr="008751EF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3999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EAA" w:rsidRPr="008751EF" w:rsidRDefault="007A5EAA" w:rsidP="00B32D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623" w:type="dxa"/>
            <w:tcBorders>
              <w:top w:val="single" w:sz="4" w:space="0" w:color="000000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EAA" w:rsidRPr="008751EF" w:rsidRDefault="007A5EAA" w:rsidP="00B32D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751E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Действует на основании</w:t>
            </w:r>
            <w:r w:rsidRPr="008751EF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1984" w:type="dxa"/>
            <w:tcBorders>
              <w:top w:val="single" w:sz="4" w:space="0" w:color="000000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EAA" w:rsidRPr="008751EF" w:rsidRDefault="007A5EAA" w:rsidP="00B32D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</w:p>
        </w:tc>
      </w:tr>
      <w:tr w:rsidR="007A5EAA" w:rsidRPr="008751EF" w:rsidTr="00B32D30">
        <w:trPr>
          <w:trHeight w:val="405"/>
        </w:trPr>
        <w:tc>
          <w:tcPr>
            <w:tcW w:w="3166" w:type="dxa"/>
            <w:gridSpan w:val="8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EAA" w:rsidRPr="008751EF" w:rsidRDefault="007A5EAA" w:rsidP="008751EF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751E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Ф.И.О. руководителя</w:t>
            </w:r>
            <w:r w:rsidRPr="008751EF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7606" w:type="dxa"/>
            <w:gridSpan w:val="5"/>
            <w:tcBorders>
              <w:top w:val="single" w:sz="4" w:space="0" w:color="auto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EAA" w:rsidRPr="008751EF" w:rsidRDefault="007A5EAA" w:rsidP="00B32D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A5EAA" w:rsidRPr="008751EF" w:rsidTr="00B32D30">
        <w:trPr>
          <w:trHeight w:val="405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7A5EAA" w:rsidRPr="008751EF" w:rsidRDefault="007A5EAA" w:rsidP="00B32D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751E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ИНН</w:t>
            </w:r>
            <w:r w:rsidRPr="008751EF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EAA" w:rsidRPr="008751EF" w:rsidRDefault="007A5EAA" w:rsidP="00B32D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EAA" w:rsidRPr="008751EF" w:rsidRDefault="007A5EAA" w:rsidP="00B32D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751E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 xml:space="preserve">Контактное лицо </w:t>
            </w:r>
          </w:p>
          <w:p w:rsidR="007A5EAA" w:rsidRPr="008751EF" w:rsidRDefault="00B32D30" w:rsidP="00B32D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751E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 xml:space="preserve">   </w:t>
            </w:r>
            <w:r w:rsidR="007A5EAA" w:rsidRPr="008751E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 xml:space="preserve">(ФИО и </w:t>
            </w:r>
            <w:proofErr w:type="gramStart"/>
            <w:r w:rsidR="007A5EAA" w:rsidRPr="008751E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телефон)</w:t>
            </w:r>
            <w:r w:rsidRPr="008751EF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ru-RU"/>
              </w:rPr>
              <w:t>*</w:t>
            </w:r>
            <w:proofErr w:type="gramEnd"/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EAA" w:rsidRPr="008751EF" w:rsidRDefault="007A5EAA" w:rsidP="00B32D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A5EAA" w:rsidRPr="008751EF" w:rsidTr="00B32D30">
        <w:trPr>
          <w:trHeight w:val="405"/>
        </w:trPr>
        <w:tc>
          <w:tcPr>
            <w:tcW w:w="898" w:type="dxa"/>
            <w:gridSpan w:val="3"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7A5EAA" w:rsidRPr="008751EF" w:rsidRDefault="007A5EAA" w:rsidP="00B32D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751E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2268" w:type="dxa"/>
            <w:gridSpan w:val="5"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EAA" w:rsidRPr="008751EF" w:rsidRDefault="007A5EAA" w:rsidP="00B32D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18"/>
                <w:szCs w:val="18"/>
                <w:lang w:eastAsia="ru-RU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none" w:sz="4" w:space="0" w:color="000000"/>
              <w:bottom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EAA" w:rsidRPr="008751EF" w:rsidRDefault="007A5EAA" w:rsidP="00B32D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751E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ОКВЭД</w:t>
            </w:r>
            <w:r w:rsidRPr="008751EF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non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EAA" w:rsidRPr="008751EF" w:rsidRDefault="007A5EAA" w:rsidP="00B32D30">
            <w:pPr>
              <w:spacing w:after="0" w:line="240" w:lineRule="auto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A5EAA" w:rsidRPr="008751EF" w:rsidTr="00B32D30">
        <w:trPr>
          <w:trHeight w:val="507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EAA" w:rsidRPr="008751EF" w:rsidRDefault="007A5EAA" w:rsidP="00B32D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751E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ОКПО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one" w:sz="4" w:space="0" w:color="000000"/>
            </w:tcBorders>
            <w:shd w:val="clear" w:color="auto" w:fill="auto"/>
            <w:noWrap/>
            <w:vAlign w:val="center"/>
          </w:tcPr>
          <w:p w:rsidR="007A5EAA" w:rsidRPr="008751EF" w:rsidRDefault="007A5EAA" w:rsidP="00B32D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  <w:p w:rsidR="007A5EAA" w:rsidRPr="008751EF" w:rsidRDefault="007A5EAA" w:rsidP="00B32D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EAA" w:rsidRPr="008751EF" w:rsidRDefault="007A5EAA" w:rsidP="00B32D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751E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E-mail</w:t>
            </w:r>
            <w:r w:rsidRPr="008751EF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ru-RU"/>
              </w:rPr>
              <w:t>*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EAA" w:rsidRPr="008751EF" w:rsidRDefault="007A5EAA" w:rsidP="00B32D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7A5EAA" w:rsidRPr="008751EF" w:rsidTr="00B32D30">
        <w:trPr>
          <w:trHeight w:val="330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EAA" w:rsidRPr="008751EF" w:rsidRDefault="007A5EAA" w:rsidP="00B32D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751E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7890" w:type="dxa"/>
            <w:gridSpan w:val="9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EAA" w:rsidRPr="008751EF" w:rsidRDefault="007A5EAA" w:rsidP="00B32D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751E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Вид услуги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EAA" w:rsidRPr="008751EF" w:rsidRDefault="007A5EAA" w:rsidP="00B32D30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</w:pPr>
            <w:r w:rsidRPr="008751EF">
              <w:rPr>
                <w:rFonts w:ascii="Verdana" w:eastAsia="Times New Roman" w:hAnsi="Verdana" w:cs="Arial"/>
                <w:b/>
                <w:bCs/>
                <w:sz w:val="18"/>
                <w:szCs w:val="18"/>
                <w:lang w:eastAsia="ru-RU"/>
              </w:rPr>
              <w:t>отметка</w:t>
            </w:r>
            <w:r w:rsidRPr="008751EF">
              <w:rPr>
                <w:rFonts w:ascii="Verdana" w:eastAsia="Times New Roman" w:hAnsi="Verdana" w:cs="Arial"/>
                <w:b/>
                <w:bCs/>
                <w:color w:val="FF0000"/>
                <w:sz w:val="18"/>
                <w:szCs w:val="18"/>
                <w:lang w:eastAsia="ru-RU"/>
              </w:rPr>
              <w:t>*</w:t>
            </w:r>
          </w:p>
        </w:tc>
      </w:tr>
      <w:tr w:rsidR="007A5EAA" w:rsidRPr="008751EF" w:rsidTr="00B32D30">
        <w:trPr>
          <w:trHeight w:val="552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EAA" w:rsidRPr="008751EF" w:rsidRDefault="007A5EAA" w:rsidP="00B32D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751E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890" w:type="dxa"/>
            <w:gridSpan w:val="9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EAA" w:rsidRPr="008751EF" w:rsidRDefault="007A5EAA" w:rsidP="00B32D3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751E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Аудит состояния работ по охране труда в организации и разработка предложений по приведению их в соответствие с нормативными требованиями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EAA" w:rsidRPr="008751EF" w:rsidRDefault="007A5EAA" w:rsidP="00B32D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</w:tr>
      <w:tr w:rsidR="007A5EAA" w:rsidRPr="008751EF" w:rsidTr="00B32D30">
        <w:trPr>
          <w:trHeight w:val="420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EAA" w:rsidRPr="008751EF" w:rsidRDefault="007A5EAA" w:rsidP="00B32D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751E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890" w:type="dxa"/>
            <w:gridSpan w:val="9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EAA" w:rsidRPr="008751EF" w:rsidRDefault="007A5EAA" w:rsidP="00B32D3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751E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Разработка комплекта необходимых документов по охране труда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A5EAA" w:rsidRPr="008751EF" w:rsidRDefault="007A5EAA" w:rsidP="00B32D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</w:tr>
      <w:tr w:rsidR="007A5EAA" w:rsidRPr="008751EF" w:rsidTr="00B32D30">
        <w:trPr>
          <w:trHeight w:val="585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A5EAA" w:rsidRPr="008751EF" w:rsidRDefault="007A5EAA" w:rsidP="00B32D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751E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890" w:type="dxa"/>
            <w:gridSpan w:val="9"/>
            <w:tcBorders>
              <w:top w:val="single" w:sz="4" w:space="0" w:color="auto"/>
              <w:left w:val="non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5EAA" w:rsidRPr="008751EF" w:rsidRDefault="007A5EAA" w:rsidP="00B32D3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751E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Абонементное (сервисное) обслуживание работодателя по вопросам охраны труда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EAA" w:rsidRPr="008751EF" w:rsidRDefault="007A5EAA" w:rsidP="00B32D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</w:tr>
      <w:tr w:rsidR="007A5EAA" w:rsidRPr="008751EF" w:rsidTr="00B32D30">
        <w:trPr>
          <w:trHeight w:val="559"/>
        </w:trPr>
        <w:tc>
          <w:tcPr>
            <w:tcW w:w="8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EAA" w:rsidRPr="008751EF" w:rsidRDefault="007A5EAA" w:rsidP="00B32D30">
            <w:pPr>
              <w:spacing w:after="0" w:line="240" w:lineRule="auto"/>
              <w:jc w:val="center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751E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890" w:type="dxa"/>
            <w:gridSpan w:val="9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A5EAA" w:rsidRPr="008751EF" w:rsidRDefault="007A5EAA" w:rsidP="00B32D3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751E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Разовые работы по охране труда (разработка отдельных документов, помощь в расследовании НС и т.д.)</w:t>
            </w:r>
          </w:p>
        </w:tc>
        <w:tc>
          <w:tcPr>
            <w:tcW w:w="1984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5EAA" w:rsidRPr="008751EF" w:rsidRDefault="007A5EAA" w:rsidP="00B32D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</w:tr>
      <w:tr w:rsidR="007A5EAA" w:rsidRPr="008751EF" w:rsidTr="00B32D30">
        <w:trPr>
          <w:trHeight w:val="510"/>
        </w:trPr>
        <w:tc>
          <w:tcPr>
            <w:tcW w:w="10772" w:type="dxa"/>
            <w:gridSpan w:val="1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7A5EAA" w:rsidRPr="008751EF" w:rsidRDefault="007A5EAA" w:rsidP="00B32D30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751EF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ru-RU"/>
              </w:rPr>
              <w:t xml:space="preserve">* </w:t>
            </w:r>
            <w:r w:rsidRPr="008751EF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данные поля должны быть обязательно заполнены!!!</w:t>
            </w:r>
          </w:p>
          <w:p w:rsidR="007A5EAA" w:rsidRPr="008751EF" w:rsidRDefault="007A5EAA" w:rsidP="00B32D30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ru-RU"/>
              </w:rPr>
            </w:pPr>
          </w:p>
          <w:p w:rsidR="007A5EAA" w:rsidRPr="008751EF" w:rsidRDefault="007A5EAA" w:rsidP="00B32D30">
            <w:pPr>
              <w:spacing w:after="0" w:line="240" w:lineRule="auto"/>
              <w:jc w:val="both"/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8751EF">
              <w:rPr>
                <w:rFonts w:ascii="Verdana" w:eastAsia="Times New Roman" w:hAnsi="Verdana" w:cs="Arial"/>
                <w:b/>
                <w:bCs/>
                <w:color w:val="FF0000"/>
                <w:sz w:val="20"/>
                <w:szCs w:val="20"/>
                <w:lang w:eastAsia="ru-RU"/>
              </w:rPr>
              <w:t>Перечень необходимой информации представляемой для разработки пакета документов или расчета стоимости абонементного обслуживания по охране труда (информацию можно подать в свободной форме):</w:t>
            </w:r>
          </w:p>
          <w:p w:rsidR="007A5EAA" w:rsidRPr="008751EF" w:rsidRDefault="007A5EAA" w:rsidP="00B32D3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751E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br/>
              <w:t xml:space="preserve">1. </w:t>
            </w:r>
            <w:r w:rsidRPr="008751EF">
              <w:rPr>
                <w:rFonts w:ascii="Verdana" w:eastAsia="Times New Roman" w:hAnsi="Verdana" w:cs="Arial"/>
                <w:sz w:val="20"/>
                <w:szCs w:val="20"/>
                <w:highlight w:val="cyan"/>
                <w:lang w:eastAsia="ru-RU"/>
              </w:rPr>
              <w:t>Утвержденное штатное расписание</w:t>
            </w:r>
            <w:r w:rsidRPr="008751E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(с указанием названия должностей / профессий работников). </w:t>
            </w:r>
          </w:p>
          <w:p w:rsidR="007A5EAA" w:rsidRPr="008751EF" w:rsidRDefault="007A5EAA" w:rsidP="00B32D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  <w:p w:rsidR="007A5EAA" w:rsidRPr="008751EF" w:rsidRDefault="007A5EAA" w:rsidP="00B32D30">
            <w:pPr>
              <w:spacing w:after="0" w:line="240" w:lineRule="auto"/>
              <w:ind w:left="507" w:hanging="507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751E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2. </w:t>
            </w:r>
            <w:r w:rsidRPr="008751EF">
              <w:rPr>
                <w:rFonts w:ascii="Verdana" w:eastAsia="Times New Roman" w:hAnsi="Verdana" w:cs="Arial"/>
                <w:sz w:val="20"/>
                <w:szCs w:val="20"/>
                <w:highlight w:val="cyan"/>
                <w:lang w:eastAsia="ru-RU"/>
              </w:rPr>
              <w:t>Оборудование</w:t>
            </w:r>
            <w:r w:rsidRPr="008751E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:</w:t>
            </w:r>
          </w:p>
          <w:p w:rsidR="007A5EAA" w:rsidRPr="008751EF" w:rsidRDefault="007A5EAA" w:rsidP="00B32D30">
            <w:pPr>
              <w:spacing w:after="0" w:line="240" w:lineRule="auto"/>
              <w:ind w:left="317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751E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2.1. Автотранспортная техника: грузовые, легковые и специальные автомашины; трактора, краны и т.д.;</w:t>
            </w:r>
          </w:p>
          <w:p w:rsidR="007A5EAA" w:rsidRPr="008751EF" w:rsidRDefault="007A5EAA" w:rsidP="00B32D30">
            <w:pPr>
              <w:spacing w:after="0" w:line="240" w:lineRule="auto"/>
              <w:ind w:left="317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751E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2.2 Офисная техника: копировально-множительная техника (принтеры, сканеры, компьютеры, плоттеры, уничтожители бумаги и т.д.);</w:t>
            </w:r>
          </w:p>
          <w:p w:rsidR="00CE5E23" w:rsidRPr="008751EF" w:rsidRDefault="007A5EAA" w:rsidP="00B32D30">
            <w:pPr>
              <w:spacing w:after="0" w:line="240" w:lineRule="auto"/>
              <w:ind w:left="317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751E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2.</w:t>
            </w:r>
            <w:r w:rsidR="00CE5E23" w:rsidRPr="008751E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3</w:t>
            </w:r>
            <w:r w:rsidRPr="008751E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. Производственное оборудование: станки, агрегаты и т.д.;</w:t>
            </w:r>
          </w:p>
          <w:p w:rsidR="00CE5E23" w:rsidRPr="008751EF" w:rsidRDefault="007A5EAA" w:rsidP="00B32D30">
            <w:pPr>
              <w:spacing w:after="0" w:line="240" w:lineRule="auto"/>
              <w:ind w:left="317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751E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2.3. Вспомогательное оборудование: триммер (</w:t>
            </w:r>
            <w:r w:rsidR="00B32D30" w:rsidRPr="008751E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коса</w:t>
            </w:r>
            <w:r w:rsidRPr="008751E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), снегоуборочная машина</w:t>
            </w:r>
            <w:r w:rsidR="00CE5E23" w:rsidRPr="008751E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, полотер</w:t>
            </w:r>
            <w:r w:rsidRPr="008751E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и т.д.;</w:t>
            </w:r>
          </w:p>
          <w:p w:rsidR="007A5EAA" w:rsidRPr="008751EF" w:rsidRDefault="007A5EAA" w:rsidP="00B32D30">
            <w:pPr>
              <w:spacing w:after="0" w:line="240" w:lineRule="auto"/>
              <w:ind w:left="317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751E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2.4. Инструмент: слесарно-кузнечный, переносной электроинструмент, лестницы стремянки и т.д.</w:t>
            </w:r>
          </w:p>
          <w:p w:rsidR="00CE5E23" w:rsidRPr="008751EF" w:rsidRDefault="00CE5E23" w:rsidP="00B32D30">
            <w:pPr>
              <w:spacing w:after="0" w:line="240" w:lineRule="auto"/>
              <w:jc w:val="both"/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ru-RU"/>
              </w:rPr>
            </w:pPr>
            <w:r w:rsidRPr="008751EF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ru-RU"/>
              </w:rPr>
              <w:t>Примечание: на перечисленный автотранспорт и производственное оборудование необходимо указать: название, тип, марку, условное обозначение данного транспортного средства и производственного оборудования.</w:t>
            </w:r>
          </w:p>
          <w:p w:rsidR="007A5EAA" w:rsidRPr="008751EF" w:rsidRDefault="007A5EAA" w:rsidP="00B32D3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751E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br/>
              <w:t>3.</w:t>
            </w:r>
            <w:r w:rsidR="00CE5E23" w:rsidRPr="008751E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</w:t>
            </w:r>
            <w:r w:rsidRPr="008751EF">
              <w:rPr>
                <w:rFonts w:ascii="Verdana" w:eastAsia="Times New Roman" w:hAnsi="Verdana" w:cs="Arial"/>
                <w:sz w:val="20"/>
                <w:szCs w:val="20"/>
                <w:highlight w:val="cyan"/>
                <w:lang w:eastAsia="ru-RU"/>
              </w:rPr>
              <w:t>Здания и сооружения</w:t>
            </w:r>
            <w:r w:rsidRPr="008751E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: гараж, ремонтная мастерская, офисные помещения, производственные цеха, котельная </w:t>
            </w:r>
            <w:r w:rsidR="00CE5E23" w:rsidRPr="008751E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(дрова, уголь, газ) ГСМ </w:t>
            </w:r>
            <w:r w:rsidRPr="008751E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и т.д.</w:t>
            </w:r>
          </w:p>
          <w:p w:rsidR="007A5EAA" w:rsidRPr="008751EF" w:rsidRDefault="007A5EAA" w:rsidP="00B32D30">
            <w:pPr>
              <w:spacing w:after="0" w:line="240" w:lineRule="auto"/>
              <w:jc w:val="both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  <w:r w:rsidRPr="008751E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br/>
              <w:t xml:space="preserve">4. </w:t>
            </w:r>
            <w:r w:rsidRPr="008751EF">
              <w:rPr>
                <w:rFonts w:ascii="Verdana" w:eastAsia="Times New Roman" w:hAnsi="Verdana" w:cs="Arial"/>
                <w:sz w:val="20"/>
                <w:szCs w:val="20"/>
                <w:highlight w:val="cyan"/>
                <w:lang w:eastAsia="ru-RU"/>
              </w:rPr>
              <w:t>Виды выполняемых работ</w:t>
            </w:r>
            <w:r w:rsidRPr="008751E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:</w:t>
            </w:r>
            <w:r w:rsidR="00CE5E23" w:rsidRPr="008751E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 кратко расписать все </w:t>
            </w:r>
            <w:r w:rsidRPr="008751E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выполняемые </w:t>
            </w:r>
            <w:r w:rsidR="00CE5E23" w:rsidRPr="008751E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 xml:space="preserve">работниками </w:t>
            </w:r>
            <w:r w:rsidRPr="008751E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работы согласно лицензии (основной деятельности организации), а также работы, которые могут выполняться и выполняются работниками в процессе работы (</w:t>
            </w:r>
            <w:r w:rsidRPr="008751EF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ru-RU"/>
              </w:rPr>
              <w:t>например: уборка помещений, уборка территории, скашивание травы, погрузочно-разгрузочные работы</w:t>
            </w:r>
            <w:r w:rsidR="00CE5E23" w:rsidRPr="008751EF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ru-RU"/>
              </w:rPr>
              <w:t xml:space="preserve"> (в ручную / с применением средств малой механизации / с автотранспорта   или ж/д вагонов), работы на высоте, работы с сосудами под давлением (газовые баллоны, компрессора), работы с подъемными сооружениями, работы с применением слесарного и переносного электроинструмента</w:t>
            </w:r>
            <w:r w:rsidRPr="008751EF">
              <w:rPr>
                <w:rFonts w:ascii="Verdana" w:eastAsia="Times New Roman" w:hAnsi="Verdana" w:cs="Arial"/>
                <w:color w:val="FF0000"/>
                <w:sz w:val="20"/>
                <w:szCs w:val="20"/>
                <w:lang w:eastAsia="ru-RU"/>
              </w:rPr>
              <w:t>, ремонт автотранспорта и т.д.</w:t>
            </w:r>
            <w:r w:rsidRPr="008751EF"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  <w:t>)</w:t>
            </w:r>
          </w:p>
        </w:tc>
      </w:tr>
      <w:tr w:rsidR="007A5EAA" w:rsidRPr="008751EF" w:rsidTr="00B32D30">
        <w:trPr>
          <w:trHeight w:val="525"/>
        </w:trPr>
        <w:tc>
          <w:tcPr>
            <w:tcW w:w="10772" w:type="dxa"/>
            <w:gridSpan w:val="13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7A5EAA" w:rsidRPr="008751EF" w:rsidRDefault="007A5EAA" w:rsidP="00B32D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</w:tr>
      <w:tr w:rsidR="007A5EAA" w:rsidRPr="008751EF" w:rsidTr="00B32D30">
        <w:trPr>
          <w:trHeight w:val="525"/>
        </w:trPr>
        <w:tc>
          <w:tcPr>
            <w:tcW w:w="10772" w:type="dxa"/>
            <w:gridSpan w:val="13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7A5EAA" w:rsidRPr="008751EF" w:rsidRDefault="007A5EAA" w:rsidP="00B32D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</w:tr>
      <w:tr w:rsidR="007A5EAA" w:rsidRPr="008751EF" w:rsidTr="00B32D30">
        <w:trPr>
          <w:trHeight w:val="540"/>
        </w:trPr>
        <w:tc>
          <w:tcPr>
            <w:tcW w:w="10772" w:type="dxa"/>
            <w:gridSpan w:val="13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7A5EAA" w:rsidRPr="008751EF" w:rsidRDefault="007A5EAA" w:rsidP="00B32D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</w:tr>
      <w:tr w:rsidR="007A5EAA" w:rsidRPr="008751EF" w:rsidTr="00B32D30">
        <w:trPr>
          <w:trHeight w:val="525"/>
        </w:trPr>
        <w:tc>
          <w:tcPr>
            <w:tcW w:w="10772" w:type="dxa"/>
            <w:gridSpan w:val="13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7A5EAA" w:rsidRPr="008751EF" w:rsidRDefault="007A5EAA" w:rsidP="00B32D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</w:tr>
      <w:tr w:rsidR="007A5EAA" w:rsidRPr="008751EF" w:rsidTr="00B32D30">
        <w:trPr>
          <w:trHeight w:val="510"/>
        </w:trPr>
        <w:tc>
          <w:tcPr>
            <w:tcW w:w="10772" w:type="dxa"/>
            <w:gridSpan w:val="13"/>
            <w:vMerge/>
            <w:tcBorders>
              <w:top w:val="none" w:sz="4" w:space="0" w:color="000000"/>
              <w:left w:val="single" w:sz="4" w:space="0" w:color="auto"/>
              <w:bottom w:val="none" w:sz="4" w:space="0" w:color="000000"/>
              <w:right w:val="single" w:sz="4" w:space="0" w:color="auto"/>
            </w:tcBorders>
            <w:vAlign w:val="center"/>
          </w:tcPr>
          <w:p w:rsidR="007A5EAA" w:rsidRPr="008751EF" w:rsidRDefault="007A5EAA" w:rsidP="00B32D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</w:tr>
      <w:tr w:rsidR="007A5EAA" w:rsidRPr="008751EF" w:rsidTr="00B32D30">
        <w:trPr>
          <w:trHeight w:val="525"/>
        </w:trPr>
        <w:tc>
          <w:tcPr>
            <w:tcW w:w="10772" w:type="dxa"/>
            <w:gridSpan w:val="13"/>
            <w:vMerge/>
            <w:tcBorders>
              <w:top w:val="non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5EAA" w:rsidRPr="008751EF" w:rsidRDefault="007A5EAA" w:rsidP="00B32D30">
            <w:pPr>
              <w:spacing w:after="0" w:line="240" w:lineRule="auto"/>
              <w:rPr>
                <w:rFonts w:ascii="Verdana" w:eastAsia="Times New Roman" w:hAnsi="Verdana" w:cs="Arial"/>
                <w:sz w:val="20"/>
                <w:szCs w:val="20"/>
                <w:lang w:eastAsia="ru-RU"/>
              </w:rPr>
            </w:pPr>
          </w:p>
        </w:tc>
      </w:tr>
    </w:tbl>
    <w:p w:rsidR="00AE62E9" w:rsidRPr="008751EF" w:rsidRDefault="00AE62E9" w:rsidP="00B32D30">
      <w:pPr>
        <w:spacing w:after="0" w:line="240" w:lineRule="auto"/>
        <w:ind w:firstLine="284"/>
        <w:rPr>
          <w:rFonts w:ascii="Verdana" w:hAnsi="Verdana"/>
          <w:sz w:val="20"/>
          <w:szCs w:val="20"/>
        </w:rPr>
      </w:pPr>
    </w:p>
    <w:sectPr w:rsidR="00AE62E9" w:rsidRPr="008751EF" w:rsidSect="00B32D30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04A7E" w:rsidRDefault="00804A7E">
      <w:pPr>
        <w:spacing w:after="0" w:line="240" w:lineRule="auto"/>
      </w:pPr>
      <w:r>
        <w:separator/>
      </w:r>
    </w:p>
  </w:endnote>
  <w:endnote w:type="continuationSeparator" w:id="0">
    <w:p w:rsidR="00804A7E" w:rsidRDefault="00804A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04A7E" w:rsidRDefault="00804A7E">
      <w:pPr>
        <w:spacing w:after="0" w:line="240" w:lineRule="auto"/>
      </w:pPr>
      <w:r>
        <w:separator/>
      </w:r>
    </w:p>
  </w:footnote>
  <w:footnote w:type="continuationSeparator" w:id="0">
    <w:p w:rsidR="00804A7E" w:rsidRDefault="00804A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E62E9"/>
    <w:rsid w:val="000B5CE5"/>
    <w:rsid w:val="001A2E44"/>
    <w:rsid w:val="001B46AA"/>
    <w:rsid w:val="003E28F1"/>
    <w:rsid w:val="003E2D17"/>
    <w:rsid w:val="0063725A"/>
    <w:rsid w:val="0073402C"/>
    <w:rsid w:val="00744246"/>
    <w:rsid w:val="007A5EAA"/>
    <w:rsid w:val="00804A7E"/>
    <w:rsid w:val="008751EF"/>
    <w:rsid w:val="00AE62E9"/>
    <w:rsid w:val="00B32D30"/>
    <w:rsid w:val="00B62508"/>
    <w:rsid w:val="00B91E00"/>
    <w:rsid w:val="00CE5E23"/>
    <w:rsid w:val="00DE6FC9"/>
    <w:rsid w:val="00E26DE0"/>
    <w:rsid w:val="00E96C93"/>
    <w:rsid w:val="00EC6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87C1"/>
  <w15:docId w15:val="{E17B4EFC-F6BC-504B-B25E-BAD33F786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2E44"/>
  </w:style>
  <w:style w:type="paragraph" w:styleId="1">
    <w:name w:val="heading 1"/>
    <w:basedOn w:val="a"/>
    <w:next w:val="a"/>
    <w:link w:val="10"/>
    <w:uiPriority w:val="9"/>
    <w:qFormat/>
    <w:rsid w:val="001A2E44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1A2E44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1A2E44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1A2E44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1A2E44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1A2E44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1A2E44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1A2E44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A2E44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2E44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1A2E44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1A2E44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1A2E44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1A2E44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1A2E44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1A2E44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1A2E44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1A2E44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1A2E44"/>
    <w:pPr>
      <w:ind w:left="720"/>
      <w:contextualSpacing/>
    </w:pPr>
  </w:style>
  <w:style w:type="paragraph" w:styleId="a4">
    <w:name w:val="No Spacing"/>
    <w:uiPriority w:val="1"/>
    <w:qFormat/>
    <w:rsid w:val="001A2E44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1A2E44"/>
    <w:pPr>
      <w:spacing w:before="300"/>
      <w:contextualSpacing/>
    </w:pPr>
    <w:rPr>
      <w:sz w:val="48"/>
      <w:szCs w:val="48"/>
    </w:rPr>
  </w:style>
  <w:style w:type="character" w:customStyle="1" w:styleId="a6">
    <w:name w:val="Заголовок Знак"/>
    <w:basedOn w:val="a0"/>
    <w:link w:val="a5"/>
    <w:uiPriority w:val="10"/>
    <w:rsid w:val="001A2E44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1A2E44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A2E44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A2E44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1A2E44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1A2E44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1A2E44"/>
    <w:rPr>
      <w:i/>
    </w:rPr>
  </w:style>
  <w:style w:type="paragraph" w:styleId="ab">
    <w:name w:val="header"/>
    <w:basedOn w:val="a"/>
    <w:link w:val="ac"/>
    <w:uiPriority w:val="99"/>
    <w:unhideWhenUsed/>
    <w:rsid w:val="001A2E4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1A2E44"/>
  </w:style>
  <w:style w:type="paragraph" w:styleId="ad">
    <w:name w:val="footer"/>
    <w:basedOn w:val="a"/>
    <w:link w:val="ae"/>
    <w:uiPriority w:val="99"/>
    <w:unhideWhenUsed/>
    <w:rsid w:val="001A2E44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1A2E44"/>
  </w:style>
  <w:style w:type="paragraph" w:styleId="af">
    <w:name w:val="caption"/>
    <w:basedOn w:val="a"/>
    <w:next w:val="a"/>
    <w:uiPriority w:val="35"/>
    <w:semiHidden/>
    <w:unhideWhenUsed/>
    <w:qFormat/>
    <w:rsid w:val="001A2E44"/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  <w:rsid w:val="001A2E44"/>
  </w:style>
  <w:style w:type="table" w:styleId="af0">
    <w:name w:val="Table Grid"/>
    <w:basedOn w:val="a1"/>
    <w:uiPriority w:val="59"/>
    <w:rsid w:val="001A2E44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rsid w:val="001A2E4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1A2E44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1"/>
    <w:uiPriority w:val="59"/>
    <w:rsid w:val="001A2E44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">
    <w:name w:val="Таблица-сетка 31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">
    <w:name w:val="Таблица-сетка 41"/>
    <w:basedOn w:val="a1"/>
    <w:uiPriority w:val="5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">
    <w:name w:val="Таблица-сетка 5 темная1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">
    <w:name w:val="Таблица-сетка 6 цветная1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0">
    <w:name w:val="Список-таблица 21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0">
    <w:name w:val="Список-таблица 31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0">
    <w:name w:val="Список-таблица 5 темная1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0">
    <w:name w:val="Список-таблица 6 цветная1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1A2E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1A2E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1A2E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1A2E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1A2E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1A2E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1A2E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1A2E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1A2E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1A2E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1A2E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1A2E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1A2E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1A2E44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1A2E44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sid w:val="001A2E44"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rsid w:val="001A2E44"/>
    <w:pPr>
      <w:spacing w:after="40" w:line="240" w:lineRule="auto"/>
    </w:pPr>
    <w:rPr>
      <w:sz w:val="18"/>
    </w:rPr>
  </w:style>
  <w:style w:type="character" w:customStyle="1" w:styleId="af3">
    <w:name w:val="Текст сноски Знак"/>
    <w:link w:val="af2"/>
    <w:uiPriority w:val="99"/>
    <w:rsid w:val="001A2E44"/>
    <w:rPr>
      <w:sz w:val="18"/>
    </w:rPr>
  </w:style>
  <w:style w:type="character" w:styleId="af4">
    <w:name w:val="footnote reference"/>
    <w:basedOn w:val="a0"/>
    <w:uiPriority w:val="99"/>
    <w:unhideWhenUsed/>
    <w:rsid w:val="001A2E44"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  <w:rsid w:val="001A2E44"/>
    <w:pPr>
      <w:spacing w:after="0" w:line="240" w:lineRule="auto"/>
    </w:pPr>
    <w:rPr>
      <w:sz w:val="20"/>
    </w:rPr>
  </w:style>
  <w:style w:type="character" w:customStyle="1" w:styleId="af6">
    <w:name w:val="Текст концевой сноски Знак"/>
    <w:link w:val="af5"/>
    <w:uiPriority w:val="99"/>
    <w:rsid w:val="001A2E44"/>
    <w:rPr>
      <w:sz w:val="20"/>
    </w:rPr>
  </w:style>
  <w:style w:type="character" w:styleId="af7">
    <w:name w:val="endnote reference"/>
    <w:basedOn w:val="a0"/>
    <w:uiPriority w:val="99"/>
    <w:semiHidden/>
    <w:unhideWhenUsed/>
    <w:rsid w:val="001A2E44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1A2E44"/>
    <w:pPr>
      <w:spacing w:after="57"/>
    </w:pPr>
  </w:style>
  <w:style w:type="paragraph" w:styleId="23">
    <w:name w:val="toc 2"/>
    <w:basedOn w:val="a"/>
    <w:next w:val="a"/>
    <w:uiPriority w:val="39"/>
    <w:unhideWhenUsed/>
    <w:rsid w:val="001A2E44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1A2E44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1A2E44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1A2E44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1A2E44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1A2E44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1A2E44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1A2E44"/>
    <w:pPr>
      <w:spacing w:after="57"/>
      <w:ind w:left="2268"/>
    </w:pPr>
  </w:style>
  <w:style w:type="paragraph" w:styleId="af8">
    <w:name w:val="TOC Heading"/>
    <w:uiPriority w:val="39"/>
    <w:unhideWhenUsed/>
    <w:rsid w:val="001A2E44"/>
  </w:style>
  <w:style w:type="paragraph" w:styleId="af9">
    <w:name w:val="table of figures"/>
    <w:basedOn w:val="a"/>
    <w:next w:val="a"/>
    <w:uiPriority w:val="99"/>
    <w:unhideWhenUsed/>
    <w:rsid w:val="001A2E44"/>
    <w:pPr>
      <w:spacing w:after="0"/>
    </w:pPr>
  </w:style>
  <w:style w:type="character" w:customStyle="1" w:styleId="13">
    <w:name w:val="Неразрешенное упоминание1"/>
    <w:basedOn w:val="a0"/>
    <w:uiPriority w:val="99"/>
    <w:semiHidden/>
    <w:unhideWhenUsed/>
    <w:rsid w:val="001B46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746846@truda.pr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chi@truda.pr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2841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Microsoft Office User</cp:lastModifiedBy>
  <cp:revision>5</cp:revision>
  <dcterms:created xsi:type="dcterms:W3CDTF">2022-10-18T05:43:00Z</dcterms:created>
  <dcterms:modified xsi:type="dcterms:W3CDTF">2022-10-18T06:01:00Z</dcterms:modified>
</cp:coreProperties>
</file>